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2CB" w:rsidRDefault="006B42CB" w:rsidP="00011FF0">
      <w:pPr>
        <w:rPr>
          <w:b/>
          <w:bCs/>
        </w:rPr>
      </w:pPr>
      <w:r w:rsidRPr="00B231EF">
        <w:rPr>
          <w:b/>
          <w:bCs/>
        </w:rPr>
        <w:t>ICIA welcomes</w:t>
      </w:r>
      <w:r>
        <w:rPr>
          <w:b/>
          <w:bCs/>
        </w:rPr>
        <w:t xml:space="preserve"> the</w:t>
      </w:r>
      <w:r w:rsidRPr="00B231EF">
        <w:rPr>
          <w:b/>
          <w:bCs/>
        </w:rPr>
        <w:t xml:space="preserve"> </w:t>
      </w:r>
      <w:r>
        <w:rPr>
          <w:b/>
          <w:bCs/>
        </w:rPr>
        <w:t>results of the Interphone</w:t>
      </w:r>
      <w:r w:rsidRPr="00B231EF">
        <w:rPr>
          <w:b/>
          <w:bCs/>
        </w:rPr>
        <w:t xml:space="preserve"> study.</w:t>
      </w:r>
    </w:p>
    <w:p w:rsidR="006B42CB" w:rsidRPr="00B231EF" w:rsidRDefault="006B42CB" w:rsidP="00011FF0">
      <w:pPr>
        <w:rPr>
          <w:b/>
          <w:bCs/>
        </w:rPr>
      </w:pPr>
      <w:r>
        <w:rPr>
          <w:b/>
          <w:bCs/>
        </w:rPr>
        <w:t>1</w:t>
      </w:r>
      <w:r w:rsidR="00AC5E56">
        <w:rPr>
          <w:b/>
          <w:bCs/>
        </w:rPr>
        <w:t>8</w:t>
      </w:r>
      <w:r w:rsidRPr="00B231EF">
        <w:rPr>
          <w:b/>
          <w:bCs/>
          <w:vertAlign w:val="superscript"/>
        </w:rPr>
        <w:t>th</w:t>
      </w:r>
      <w:r>
        <w:rPr>
          <w:b/>
          <w:bCs/>
        </w:rPr>
        <w:t xml:space="preserve"> May 2010.</w:t>
      </w:r>
    </w:p>
    <w:p w:rsidR="006B42CB" w:rsidRPr="00011FF0" w:rsidRDefault="006B42CB" w:rsidP="00011FF0">
      <w:r>
        <w:t xml:space="preserve">The Irish Cellular Industry Association which comprises Vodafone, O2, Meteor Communications and 3 </w:t>
      </w:r>
      <w:r w:rsidRPr="00011FF0">
        <w:t xml:space="preserve">today welcomed </w:t>
      </w:r>
      <w:r>
        <w:t xml:space="preserve">the publication by the INTERPHONE study group of the results for the combined analysis for </w:t>
      </w:r>
      <w:proofErr w:type="spellStart"/>
      <w:r>
        <w:t>glioma</w:t>
      </w:r>
      <w:proofErr w:type="spellEnd"/>
      <w:r>
        <w:t xml:space="preserve"> and </w:t>
      </w:r>
      <w:proofErr w:type="spellStart"/>
      <w:r>
        <w:t>meningioma</w:t>
      </w:r>
      <w:proofErr w:type="spellEnd"/>
      <w:r>
        <w:t xml:space="preserve"> in the International Journal of Epidemiology.</w:t>
      </w:r>
      <w:r>
        <w:br/>
      </w:r>
      <w:r>
        <w:br/>
        <w:t>In the press release announcing the paper Dr Christopher Wild, Director of the International Agency for Research on Cancer (IARC) said:</w:t>
      </w:r>
      <w:r>
        <w:br/>
        <w:t xml:space="preserve">'An increased risk of brain cancer is not established from the data from Interphone. However, observations at the highest level of cumulative call time and the changing patterns of mobile phone use since the period studied by Interphone, particularly in young people, mean that further investigation of mobile phone use and brain cancer risk is merited.' </w:t>
      </w:r>
    </w:p>
    <w:p w:rsidR="006B42CB" w:rsidRDefault="006B42CB" w:rsidP="00EA27B7">
      <w:pPr>
        <w:autoSpaceDE w:val="0"/>
        <w:autoSpaceDN w:val="0"/>
        <w:adjustRightInd w:val="0"/>
      </w:pPr>
      <w:r>
        <w:t>This publication presents results from the combined analysis of the national data collected as part of the 13 country INTERPHONE project coordinated by the (IARC). As these diseases are rare, large numbers of subjects are needed for accuracy.</w:t>
      </w:r>
    </w:p>
    <w:p w:rsidR="006B42CB" w:rsidRDefault="006B42CB" w:rsidP="00EA27B7">
      <w:pPr>
        <w:autoSpaceDE w:val="0"/>
        <w:autoSpaceDN w:val="0"/>
        <w:adjustRightInd w:val="0"/>
      </w:pPr>
      <w:r>
        <w:t xml:space="preserve">Tommy McCabe, Director of the ICIA, said </w:t>
      </w:r>
      <w:r w:rsidR="002C0BA2">
        <w:t>t</w:t>
      </w:r>
      <w:r>
        <w:t xml:space="preserve">he Irish mobile operators support the response issued by the International mobile operators through the </w:t>
      </w:r>
      <w:r>
        <w:rPr>
          <w:b/>
          <w:bCs/>
        </w:rPr>
        <w:t>GSM</w:t>
      </w:r>
      <w:r>
        <w:t xml:space="preserve"> Association(GSMA).  The GSMA response to the report  was outlined by Dr Jack Rowley, GSMA, Director  for Research and Sustainability:</w:t>
      </w:r>
      <w:r w:rsidRPr="00EA27B7">
        <w:t xml:space="preserve"> ‘The overall conclusion of no increased risk is in accordance with the large body of existing research and many expert reviews that consistently conclude that there is no established health risk from radio signals that comply with international safety recommendations. The results reported today underscore the importance of </w:t>
      </w:r>
      <w:proofErr w:type="spellStart"/>
      <w:r w:rsidRPr="00EA27B7">
        <w:t>utilising</w:t>
      </w:r>
      <w:proofErr w:type="spellEnd"/>
      <w:r w:rsidRPr="00EA27B7">
        <w:t xml:space="preserve"> complete and thorough data analysis before reaching conclusions.”</w:t>
      </w:r>
      <w:r w:rsidRPr="00EA27B7">
        <w:br/>
      </w:r>
      <w:r w:rsidRPr="00EA27B7">
        <w:br/>
        <w:t xml:space="preserve">The mobile phone industry takes all questions regarding the safety of mobile phones seriously </w:t>
      </w:r>
      <w:r w:rsidR="00AC5E56">
        <w:t>.</w:t>
      </w:r>
      <w:r w:rsidRPr="00EA27B7">
        <w:t xml:space="preserve">This particular project is being </w:t>
      </w:r>
      <w:r w:rsidR="00E03523" w:rsidRPr="00E03523">
        <w:t xml:space="preserve">funded jointly by Government, National </w:t>
      </w:r>
      <w:r w:rsidR="00B8040A">
        <w:t xml:space="preserve"> and </w:t>
      </w:r>
      <w:r w:rsidR="00E03523" w:rsidRPr="00E03523">
        <w:t>International</w:t>
      </w:r>
      <w:r w:rsidR="00B8040A">
        <w:t xml:space="preserve"> </w:t>
      </w:r>
      <w:r w:rsidR="00E03523" w:rsidRPr="00E03523">
        <w:t xml:space="preserve">Health Agencies and industry” </w:t>
      </w:r>
      <w:r w:rsidRPr="00EA27B7">
        <w:br/>
      </w:r>
      <w:r w:rsidRPr="00EA27B7">
        <w:br/>
      </w:r>
      <w:r w:rsidRPr="00EA27B7">
        <w:br/>
      </w:r>
      <w:r w:rsidRPr="00EA27B7" w:rsidDel="007645D2">
        <w:t xml:space="preserve"> </w:t>
      </w:r>
    </w:p>
    <w:p w:rsidR="006B42CB" w:rsidRDefault="006B42CB"/>
    <w:sectPr w:rsidR="006B42CB" w:rsidSect="006B42C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trackRevisions/>
  <w:defaultTabStop w:val="720"/>
  <w:characterSpacingControl w:val="doNotCompress"/>
  <w:doNotValidateAgainstSchema/>
  <w:doNotDemarcateInvalidXml/>
  <w:compat/>
  <w:rsids>
    <w:rsidRoot w:val="00FA07B5"/>
    <w:rsid w:val="00011FF0"/>
    <w:rsid w:val="00093CC3"/>
    <w:rsid w:val="00147335"/>
    <w:rsid w:val="001668D1"/>
    <w:rsid w:val="001E7458"/>
    <w:rsid w:val="00270B08"/>
    <w:rsid w:val="002C0BA2"/>
    <w:rsid w:val="002D4805"/>
    <w:rsid w:val="00396B0C"/>
    <w:rsid w:val="0042591A"/>
    <w:rsid w:val="00435B2D"/>
    <w:rsid w:val="004A01B3"/>
    <w:rsid w:val="004C7978"/>
    <w:rsid w:val="004F74B3"/>
    <w:rsid w:val="005E2D56"/>
    <w:rsid w:val="006B42CB"/>
    <w:rsid w:val="007645D2"/>
    <w:rsid w:val="00841FC4"/>
    <w:rsid w:val="00A30F42"/>
    <w:rsid w:val="00AC5E56"/>
    <w:rsid w:val="00B049E6"/>
    <w:rsid w:val="00B231EF"/>
    <w:rsid w:val="00B30325"/>
    <w:rsid w:val="00B8040A"/>
    <w:rsid w:val="00C171C5"/>
    <w:rsid w:val="00C3045D"/>
    <w:rsid w:val="00D01C1F"/>
    <w:rsid w:val="00D02AB0"/>
    <w:rsid w:val="00D3269C"/>
    <w:rsid w:val="00D53835"/>
    <w:rsid w:val="00E03523"/>
    <w:rsid w:val="00E03869"/>
    <w:rsid w:val="00EA27B7"/>
    <w:rsid w:val="00FA07B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FC4"/>
    <w:pPr>
      <w:spacing w:after="200" w:line="276" w:lineRule="auto"/>
    </w:pPr>
    <w:rPr>
      <w:rFonts w:cs="Calibr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D4805"/>
    <w:pPr>
      <w:spacing w:after="0" w:line="240" w:lineRule="auto"/>
    </w:pPr>
    <w:rPr>
      <w:rFonts w:ascii="Tahoma" w:hAnsi="Tahoma" w:cs="Tahoma"/>
      <w:sz w:val="16"/>
      <w:szCs w:val="16"/>
      <w:lang w:val="en-GB" w:eastAsia="en-GB"/>
    </w:rPr>
  </w:style>
  <w:style w:type="character" w:customStyle="1" w:styleId="BalloonTextChar">
    <w:name w:val="Balloon Text Char"/>
    <w:basedOn w:val="DefaultParagraphFont"/>
    <w:link w:val="BalloonText"/>
    <w:uiPriority w:val="99"/>
    <w:semiHidden/>
    <w:rsid w:val="005E2D56"/>
    <w:rPr>
      <w:rFonts w:ascii="Times New Roman" w:hAnsi="Times New Roman" w:cs="Times New Roman"/>
      <w:sz w:val="2"/>
      <w:szCs w:val="2"/>
      <w:lang w:val="en-US" w:eastAsia="en-US"/>
    </w:rPr>
  </w:style>
  <w:style w:type="paragraph" w:styleId="NormalWeb">
    <w:name w:val="Normal (Web)"/>
    <w:basedOn w:val="Normal"/>
    <w:uiPriority w:val="99"/>
    <w:semiHidden/>
    <w:rsid w:val="00011FF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rsid w:val="00011FF0"/>
    <w:rPr>
      <w:color w:val="0000FF"/>
      <w:u w:val="single"/>
    </w:rPr>
  </w:style>
  <w:style w:type="character" w:styleId="CommentReference">
    <w:name w:val="annotation reference"/>
    <w:basedOn w:val="DefaultParagraphFont"/>
    <w:uiPriority w:val="99"/>
    <w:semiHidden/>
    <w:rsid w:val="004A01B3"/>
    <w:rPr>
      <w:sz w:val="16"/>
      <w:szCs w:val="16"/>
    </w:rPr>
  </w:style>
  <w:style w:type="paragraph" w:styleId="CommentText">
    <w:name w:val="annotation text"/>
    <w:basedOn w:val="Normal"/>
    <w:link w:val="CommentTextChar"/>
    <w:uiPriority w:val="99"/>
    <w:semiHidden/>
    <w:rsid w:val="004A01B3"/>
    <w:rPr>
      <w:sz w:val="20"/>
      <w:szCs w:val="20"/>
    </w:rPr>
  </w:style>
  <w:style w:type="character" w:customStyle="1" w:styleId="CommentTextChar">
    <w:name w:val="Comment Text Char"/>
    <w:basedOn w:val="DefaultParagraphFont"/>
    <w:link w:val="CommentText"/>
    <w:uiPriority w:val="99"/>
    <w:semiHidden/>
    <w:rsid w:val="001668D1"/>
    <w:rPr>
      <w:sz w:val="20"/>
      <w:szCs w:val="20"/>
      <w:lang w:val="en-US" w:eastAsia="en-US"/>
    </w:rPr>
  </w:style>
  <w:style w:type="paragraph" w:styleId="CommentSubject">
    <w:name w:val="annotation subject"/>
    <w:basedOn w:val="CommentText"/>
    <w:next w:val="CommentText"/>
    <w:link w:val="CommentSubjectChar"/>
    <w:uiPriority w:val="99"/>
    <w:semiHidden/>
    <w:rsid w:val="004A01B3"/>
    <w:rPr>
      <w:b/>
      <w:bCs/>
    </w:rPr>
  </w:style>
  <w:style w:type="character" w:customStyle="1" w:styleId="CommentSubjectChar">
    <w:name w:val="Comment Subject Char"/>
    <w:basedOn w:val="CommentTextChar"/>
    <w:link w:val="CommentSubject"/>
    <w:uiPriority w:val="99"/>
    <w:semiHidden/>
    <w:rsid w:val="001668D1"/>
    <w:rPr>
      <w:b/>
      <w:bCs/>
    </w:rPr>
  </w:style>
</w:styles>
</file>

<file path=word/webSettings.xml><?xml version="1.0" encoding="utf-8"?>
<w:webSettings xmlns:r="http://schemas.openxmlformats.org/officeDocument/2006/relationships" xmlns:w="http://schemas.openxmlformats.org/wordprocessingml/2006/main">
  <w:divs>
    <w:div w:id="798572732">
      <w:marLeft w:val="0"/>
      <w:marRight w:val="0"/>
      <w:marTop w:val="0"/>
      <w:marBottom w:val="0"/>
      <w:divBdr>
        <w:top w:val="none" w:sz="0" w:space="0" w:color="auto"/>
        <w:left w:val="none" w:sz="0" w:space="0" w:color="auto"/>
        <w:bottom w:val="none" w:sz="0" w:space="0" w:color="auto"/>
        <w:right w:val="none" w:sz="0" w:space="0" w:color="auto"/>
      </w:divBdr>
      <w:divsChild>
        <w:div w:id="798572730">
          <w:marLeft w:val="0"/>
          <w:marRight w:val="0"/>
          <w:marTop w:val="0"/>
          <w:marBottom w:val="0"/>
          <w:divBdr>
            <w:top w:val="none" w:sz="0" w:space="0" w:color="auto"/>
            <w:left w:val="none" w:sz="0" w:space="0" w:color="auto"/>
            <w:bottom w:val="none" w:sz="0" w:space="0" w:color="auto"/>
            <w:right w:val="none" w:sz="0" w:space="0" w:color="auto"/>
          </w:divBdr>
          <w:divsChild>
            <w:div w:id="798572729">
              <w:marLeft w:val="0"/>
              <w:marRight w:val="0"/>
              <w:marTop w:val="0"/>
              <w:marBottom w:val="0"/>
              <w:divBdr>
                <w:top w:val="none" w:sz="0" w:space="0" w:color="auto"/>
                <w:left w:val="none" w:sz="0" w:space="0" w:color="auto"/>
                <w:bottom w:val="none" w:sz="0" w:space="0" w:color="auto"/>
                <w:right w:val="none" w:sz="0" w:space="0" w:color="auto"/>
              </w:divBdr>
              <w:divsChild>
                <w:div w:id="79857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294</Words>
  <Characters>1688</Characters>
  <Application>Microsoft Office Word</Application>
  <DocSecurity>0</DocSecurity>
  <Lines>14</Lines>
  <Paragraphs>3</Paragraphs>
  <ScaleCrop>false</ScaleCrop>
  <Company>IBEC</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CONDON</dc:creator>
  <cp:lastModifiedBy>CONDON</cp:lastModifiedBy>
  <cp:revision>3</cp:revision>
  <cp:lastPrinted>2010-05-17T15:53:00Z</cp:lastPrinted>
  <dcterms:created xsi:type="dcterms:W3CDTF">2010-05-18T15:08:00Z</dcterms:created>
  <dcterms:modified xsi:type="dcterms:W3CDTF">2010-05-20T13:28:00Z</dcterms:modified>
</cp:coreProperties>
</file>